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12B43" w14:textId="77777777" w:rsidR="00513CFB" w:rsidRPr="00C869F0" w:rsidRDefault="00513CFB" w:rsidP="00513C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УТВЕРЖДАЮ</w:t>
      </w:r>
    </w:p>
    <w:p w14:paraId="19956AFB" w14:textId="77777777" w:rsidR="00C869F0" w:rsidRPr="00C869F0" w:rsidRDefault="00513CFB" w:rsidP="00513C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="00C869F0" w:rsidRPr="00C869F0">
        <w:rPr>
          <w:rFonts w:ascii="Times New Roman" w:hAnsi="Times New Roman" w:cs="Times New Roman"/>
          <w:sz w:val="24"/>
          <w:szCs w:val="24"/>
        </w:rPr>
        <w:t>Заведующий БДОУ СМР</w:t>
      </w:r>
    </w:p>
    <w:p w14:paraId="1435D728" w14:textId="77777777" w:rsidR="00C869F0" w:rsidRPr="00C869F0" w:rsidRDefault="007A6224" w:rsidP="00513C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513CFB">
        <w:rPr>
          <w:rFonts w:ascii="Times New Roman" w:hAnsi="Times New Roman" w:cs="Times New Roman"/>
          <w:sz w:val="24"/>
          <w:szCs w:val="24"/>
        </w:rPr>
        <w:t xml:space="preserve"> </w:t>
      </w:r>
      <w:r w:rsidR="00C869F0" w:rsidRPr="00C869F0">
        <w:rPr>
          <w:rFonts w:ascii="Times New Roman" w:hAnsi="Times New Roman" w:cs="Times New Roman"/>
          <w:sz w:val="24"/>
          <w:szCs w:val="24"/>
        </w:rPr>
        <w:t>«Детский сад № 5 «Колосок»</w:t>
      </w:r>
    </w:p>
    <w:p w14:paraId="708BE74E" w14:textId="77777777" w:rsidR="00C869F0" w:rsidRPr="00C869F0" w:rsidRDefault="007A6224" w:rsidP="00513C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C869F0" w:rsidRPr="00C869F0">
        <w:rPr>
          <w:rFonts w:ascii="Times New Roman" w:hAnsi="Times New Roman" w:cs="Times New Roman"/>
          <w:sz w:val="24"/>
          <w:szCs w:val="24"/>
        </w:rPr>
        <w:t>______________ Е.В. Макарова</w:t>
      </w:r>
    </w:p>
    <w:p w14:paraId="42358A01" w14:textId="77777777" w:rsidR="00C869F0" w:rsidRDefault="00513CFB" w:rsidP="00513C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7A6224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869F0" w:rsidRPr="00C869F0">
        <w:rPr>
          <w:rFonts w:ascii="Times New Roman" w:hAnsi="Times New Roman" w:cs="Times New Roman"/>
          <w:sz w:val="24"/>
          <w:szCs w:val="24"/>
        </w:rPr>
        <w:t xml:space="preserve">Приказ № </w:t>
      </w:r>
      <w:r w:rsidR="00986EF1">
        <w:rPr>
          <w:rFonts w:ascii="Times New Roman" w:hAnsi="Times New Roman" w:cs="Times New Roman"/>
          <w:sz w:val="24"/>
          <w:szCs w:val="24"/>
        </w:rPr>
        <w:t>32</w:t>
      </w:r>
      <w:r w:rsidR="00C869F0" w:rsidRPr="00C869F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69F0" w:rsidRPr="00C869F0">
        <w:rPr>
          <w:rFonts w:ascii="Times New Roman" w:hAnsi="Times New Roman" w:cs="Times New Roman"/>
          <w:sz w:val="24"/>
          <w:szCs w:val="24"/>
        </w:rPr>
        <w:t>дата</w:t>
      </w:r>
      <w:r w:rsidR="00986EF1">
        <w:rPr>
          <w:rFonts w:ascii="Times New Roman" w:hAnsi="Times New Roman" w:cs="Times New Roman"/>
          <w:sz w:val="24"/>
          <w:szCs w:val="24"/>
        </w:rPr>
        <w:t xml:space="preserve"> 27.07.2021</w:t>
      </w:r>
      <w:r w:rsidR="00C869F0" w:rsidRPr="00C869F0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AFC2D25" w14:textId="77777777" w:rsidR="00C869F0" w:rsidRDefault="007A6224" w:rsidP="00C869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по плану </w:t>
      </w:r>
      <w:r w:rsidR="00C869F0">
        <w:rPr>
          <w:rFonts w:ascii="Times New Roman" w:hAnsi="Times New Roman" w:cs="Times New Roman"/>
          <w:sz w:val="24"/>
          <w:szCs w:val="24"/>
        </w:rPr>
        <w:t>по устранению недостатков, выявленных в ходе</w:t>
      </w:r>
    </w:p>
    <w:p w14:paraId="575CA3AE" w14:textId="77777777" w:rsidR="00C869F0" w:rsidRDefault="00C869F0" w:rsidP="00C869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независимой оценки качества условий оказания услуг в 2020 году</w:t>
      </w:r>
    </w:p>
    <w:p w14:paraId="18002FBE" w14:textId="77777777" w:rsidR="00C869F0" w:rsidRDefault="00C869F0" w:rsidP="00C869F0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бюджетное дошкольное образовательное учре6ждение Сокольского муниципального района «Детский сад № 5 «Колосок»</w:t>
      </w:r>
    </w:p>
    <w:p w14:paraId="5A344438" w14:textId="77777777" w:rsidR="00C869F0" w:rsidRDefault="00C869F0" w:rsidP="00C869F0">
      <w:pPr>
        <w:jc w:val="center"/>
        <w:rPr>
          <w:rFonts w:ascii="Times New Roman" w:hAnsi="Times New Roman" w:cs="Times New Roman"/>
          <w:sz w:val="24"/>
          <w:szCs w:val="24"/>
        </w:rPr>
      </w:pPr>
      <w:r w:rsidRPr="00C869F0">
        <w:rPr>
          <w:rFonts w:ascii="Times New Roman" w:hAnsi="Times New Roman" w:cs="Times New Roman"/>
          <w:sz w:val="24"/>
          <w:szCs w:val="24"/>
        </w:rPr>
        <w:t>на  2021 год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4262"/>
        <w:gridCol w:w="101"/>
        <w:gridCol w:w="1591"/>
        <w:gridCol w:w="30"/>
        <w:gridCol w:w="1813"/>
        <w:gridCol w:w="13"/>
        <w:gridCol w:w="1435"/>
        <w:gridCol w:w="147"/>
        <w:gridCol w:w="143"/>
        <w:gridCol w:w="152"/>
        <w:gridCol w:w="141"/>
        <w:gridCol w:w="881"/>
      </w:tblGrid>
      <w:tr w:rsidR="00C869F0" w14:paraId="18AD7110" w14:textId="77777777" w:rsidTr="00BB0A48">
        <w:trPr>
          <w:trHeight w:val="263"/>
        </w:trPr>
        <w:tc>
          <w:tcPr>
            <w:tcW w:w="4077" w:type="dxa"/>
            <w:vMerge w:val="restart"/>
          </w:tcPr>
          <w:p w14:paraId="2229FB07" w14:textId="77777777"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  <w:p w14:paraId="3F8FF77C" w14:textId="77777777"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  <w:gridSpan w:val="2"/>
            <w:vMerge w:val="restart"/>
          </w:tcPr>
          <w:p w14:paraId="111635E1" w14:textId="77777777"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621" w:type="dxa"/>
            <w:gridSpan w:val="2"/>
            <w:vMerge w:val="restart"/>
          </w:tcPr>
          <w:p w14:paraId="1C1DA672" w14:textId="77777777"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826" w:type="dxa"/>
            <w:gridSpan w:val="2"/>
            <w:vMerge w:val="restart"/>
          </w:tcPr>
          <w:p w14:paraId="3887359C" w14:textId="77777777"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2899" w:type="dxa"/>
            <w:gridSpan w:val="6"/>
          </w:tcPr>
          <w:p w14:paraId="3620857A" w14:textId="77777777"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BB0A48" w14:paraId="2262A6DF" w14:textId="77777777" w:rsidTr="00BB0A48">
        <w:trPr>
          <w:trHeight w:val="291"/>
        </w:trPr>
        <w:tc>
          <w:tcPr>
            <w:tcW w:w="4077" w:type="dxa"/>
            <w:vMerge/>
          </w:tcPr>
          <w:p w14:paraId="50D74130" w14:textId="77777777"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  <w:gridSpan w:val="2"/>
            <w:vMerge/>
          </w:tcPr>
          <w:p w14:paraId="6CECA820" w14:textId="77777777"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gridSpan w:val="2"/>
            <w:vMerge/>
          </w:tcPr>
          <w:p w14:paraId="4DFABDB9" w14:textId="77777777"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vMerge/>
          </w:tcPr>
          <w:p w14:paraId="274D43D7" w14:textId="77777777"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A305C94" w14:textId="77777777"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464" w:type="dxa"/>
            <w:gridSpan w:val="5"/>
          </w:tcPr>
          <w:p w14:paraId="0C5C92EE" w14:textId="77777777"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  <w:p w14:paraId="567D5CEC" w14:textId="77777777"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9F0" w14:paraId="05D1B57C" w14:textId="77777777" w:rsidTr="00BB0A48">
        <w:tblPrEx>
          <w:tblLook w:val="0000" w:firstRow="0" w:lastRow="0" w:firstColumn="0" w:lastColumn="0" w:noHBand="0" w:noVBand="0"/>
        </w:tblPrEx>
        <w:trPr>
          <w:trHeight w:val="291"/>
        </w:trPr>
        <w:tc>
          <w:tcPr>
            <w:tcW w:w="14786" w:type="dxa"/>
            <w:gridSpan w:val="13"/>
          </w:tcPr>
          <w:p w14:paraId="3DA88A62" w14:textId="77777777" w:rsidR="00C869F0" w:rsidRDefault="00C869F0" w:rsidP="00513CF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Открытость и доступность</w:t>
            </w:r>
            <w:r w:rsidR="004A0389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об организации.</w:t>
            </w:r>
          </w:p>
        </w:tc>
      </w:tr>
      <w:tr w:rsidR="00BB0A48" w14:paraId="6519C57D" w14:textId="77777777" w:rsidTr="00BB0A48">
        <w:tblPrEx>
          <w:tblLook w:val="0000" w:firstRow="0" w:lastRow="0" w:firstColumn="0" w:lastColumn="0" w:noHBand="0" w:noVBand="0"/>
        </w:tblPrEx>
        <w:trPr>
          <w:trHeight w:val="291"/>
        </w:trPr>
        <w:tc>
          <w:tcPr>
            <w:tcW w:w="4077" w:type="dxa"/>
          </w:tcPr>
          <w:p w14:paraId="592C0E64" w14:textId="77777777"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Привести в соответствие информацию о деятельности организации, размещенной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официальном сайте организации в сети «Интернет», ее содержанию и порядку (форме) размещения, установленным Постановлением Правительства РФ от 10.07.2013 № 582 «Об утверждении правил размещения на официальном сайте образовательной организации в информационно – коммуникационной сети «Интернет» и обновления информации об образовательной организации», частности:</w:t>
            </w:r>
          </w:p>
          <w:p w14:paraId="0A3102F3" w14:textId="77777777"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численности обучающихся</w:t>
            </w:r>
          </w:p>
          <w:p w14:paraId="154AD7FB" w14:textId="77777777"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C7865" w14:textId="77777777"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3AE14" w14:textId="77777777"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A2AFB" w14:textId="77777777"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 условиях питания обучающихся</w:t>
            </w:r>
          </w:p>
          <w:p w14:paraId="23BFA060" w14:textId="77777777"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83767" w14:textId="77777777"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22A8E" w14:textId="77777777"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77601" w14:textId="77777777"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6FE33" w14:textId="77777777"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 условиях охраны здоровья обучающихся</w:t>
            </w:r>
          </w:p>
          <w:p w14:paraId="7E62AB56" w14:textId="77777777"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40704" w14:textId="77777777"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9DF932" w14:textId="77777777"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DDDB6" w14:textId="77777777"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F7458" w14:textId="77777777"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 доступе к информационным системам и ИКС</w:t>
            </w:r>
          </w:p>
          <w:p w14:paraId="477F3D18" w14:textId="77777777"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7958F" w14:textId="77777777"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198F7" w14:textId="77777777"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 наличии специальных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технических средств обучения для инвалидов и лиц с ОВЗ</w:t>
            </w:r>
          </w:p>
        </w:tc>
        <w:tc>
          <w:tcPr>
            <w:tcW w:w="4363" w:type="dxa"/>
            <w:gridSpan w:val="2"/>
          </w:tcPr>
          <w:p w14:paraId="1C262C0D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4ACFC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D3D94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01E53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81B89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53840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BD526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D1435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D0367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87191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D997C6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06770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D0BBA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7C8D2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FE9A6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3321C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64DD7" w14:textId="77777777" w:rsidR="004A0389" w:rsidRDefault="00BD3116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Разместить на сайте ДОУ </w:t>
            </w:r>
          </w:p>
          <w:p w14:paraId="3244F9A3" w14:textId="77777777" w:rsidR="00BD3116" w:rsidRDefault="00BD3116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9B576" w14:textId="77777777"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234224" w14:textId="77777777"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D237D" w14:textId="77777777" w:rsidR="004A0389" w:rsidRDefault="00BD3116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</w:t>
            </w:r>
            <w:r w:rsidR="004A0389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ДОУ</w:t>
            </w:r>
          </w:p>
          <w:p w14:paraId="7E374607" w14:textId="77777777" w:rsidR="00BB0A48" w:rsidRPr="00DA5B67" w:rsidRDefault="00BB0A48" w:rsidP="00BB0A48">
            <w:r w:rsidRPr="00DA5B67">
              <w:rPr>
                <w:rFonts w:ascii="Times New Roman" w:hAnsi="Times New Roman" w:cs="Times New Roman"/>
                <w:sz w:val="16"/>
                <w:szCs w:val="16"/>
              </w:rPr>
              <w:t>http://d19106.edu35.ru/attachments/category/81/Положение%20об%20организации%20питании%20обучающихся.pdf</w:t>
            </w:r>
          </w:p>
          <w:p w14:paraId="29866FA8" w14:textId="77777777" w:rsidR="00BD3116" w:rsidRDefault="00BD3116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65647" w14:textId="77777777"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897E4" w14:textId="77777777"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7E536" w14:textId="77777777" w:rsidR="004A0389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ДОУ</w:t>
            </w:r>
          </w:p>
          <w:p w14:paraId="70312B38" w14:textId="77777777" w:rsidR="00BB0A48" w:rsidRPr="00DA5B67" w:rsidRDefault="00BB0A48" w:rsidP="00BB0A48">
            <w:r w:rsidRPr="00DA5B67">
              <w:rPr>
                <w:rFonts w:ascii="Times New Roman" w:hAnsi="Times New Roman" w:cs="Times New Roman"/>
                <w:sz w:val="16"/>
                <w:szCs w:val="16"/>
              </w:rPr>
              <w:t>http://d19106.edu35.ru/attachments/category/81/Положение%20о%20порядке%20пользования%20лечебно-оздоровительной%20и</w:t>
            </w:r>
          </w:p>
          <w:p w14:paraId="2954050C" w14:textId="77777777"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26106" w14:textId="77777777" w:rsidR="00BB0A48" w:rsidRDefault="00BB0A48" w:rsidP="00BB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0D77B" w14:textId="77777777" w:rsidR="00BB0A48" w:rsidRPr="00DA5B67" w:rsidRDefault="00BB0A48" w:rsidP="00BB0A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на сайте ДОУ </w:t>
            </w:r>
            <w:r w:rsidRPr="00DA5B67">
              <w:rPr>
                <w:rFonts w:ascii="Times New Roman" w:hAnsi="Times New Roman" w:cs="Times New Roman"/>
                <w:sz w:val="16"/>
                <w:szCs w:val="16"/>
              </w:rPr>
              <w:t>http://d19106.edu35.ru/attachments/category/81/Положение%20о%20бесплатном%20пользовании%20библиотекой.pdf</w:t>
            </w:r>
          </w:p>
          <w:p w14:paraId="74375B47" w14:textId="77777777"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5AB95" w14:textId="77777777"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41F1C" w14:textId="77777777"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A66EA" w14:textId="77777777" w:rsidR="00AC582B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AC582B">
              <w:rPr>
                <w:rFonts w:ascii="Times New Roman" w:hAnsi="Times New Roman" w:cs="Times New Roman"/>
                <w:sz w:val="24"/>
                <w:szCs w:val="24"/>
              </w:rPr>
              <w:t xml:space="preserve">еспечить доступность информации на </w:t>
            </w:r>
            <w:r w:rsidR="00AC5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сайте ДОУ</w:t>
            </w:r>
          </w:p>
        </w:tc>
        <w:tc>
          <w:tcPr>
            <w:tcW w:w="1621" w:type="dxa"/>
            <w:gridSpan w:val="2"/>
          </w:tcPr>
          <w:p w14:paraId="353AEEA8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28018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8E31F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E0442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65CAD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E26B3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F704E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41A8F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B9899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9E558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050EA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CE2B9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29226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D90F6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ED6BA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0819B" w14:textId="77777777"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8CE3B" w14:textId="77777777" w:rsidR="004A0389" w:rsidRDefault="007A622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r w:rsidR="004A0389">
              <w:rPr>
                <w:rFonts w:ascii="Times New Roman" w:hAnsi="Times New Roman" w:cs="Times New Roman"/>
                <w:sz w:val="24"/>
                <w:szCs w:val="24"/>
              </w:rPr>
              <w:t xml:space="preserve"> 01.02.2021</w:t>
            </w:r>
          </w:p>
          <w:p w14:paraId="642C8CBE" w14:textId="77777777"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030AA" w14:textId="77777777"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7A2DB" w14:textId="77777777"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4C2F6EC5" w14:textId="77777777"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952C8" w14:textId="77777777"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9ACFB" w14:textId="77777777"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DE95B" w14:textId="77777777"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E2F8A" w14:textId="77777777" w:rsidR="00AC582B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4026EB0" w14:textId="77777777"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D4090" w14:textId="77777777"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29A12" w14:textId="77777777"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D827F" w14:textId="77777777"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439CC" w14:textId="77777777" w:rsidR="00AC582B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B0A2419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79684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63212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BE0F0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12F87" w14:textId="77777777" w:rsidR="007A1859" w:rsidRDefault="007A622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r w:rsidR="007A1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1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01.02.2020</w:t>
            </w:r>
          </w:p>
        </w:tc>
        <w:tc>
          <w:tcPr>
            <w:tcW w:w="1826" w:type="dxa"/>
            <w:gridSpan w:val="2"/>
          </w:tcPr>
          <w:p w14:paraId="3D292DCD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EF08E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F64AE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65309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C426E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D5EB7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74368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1DE12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14AF4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55A7E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D642C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78C201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767EC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A8E1F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AF662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ACD25" w14:textId="77777777"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CB91E" w14:textId="77777777"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Е.В., воспитатель Мелехина В.П.</w:t>
            </w:r>
          </w:p>
          <w:p w14:paraId="69D681F9" w14:textId="77777777"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Е.В., воспитатель Мелехина В.П.</w:t>
            </w:r>
          </w:p>
          <w:p w14:paraId="65452005" w14:textId="77777777"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Е.В., воспитатель Мелехина В.П.</w:t>
            </w:r>
          </w:p>
          <w:p w14:paraId="27EA559B" w14:textId="77777777"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Е.В., воспитатель Мелехина В.П.</w:t>
            </w:r>
          </w:p>
          <w:p w14:paraId="63E2E376" w14:textId="77777777"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Е.В., воспитатель Мелехина В.П.</w:t>
            </w:r>
          </w:p>
        </w:tc>
        <w:tc>
          <w:tcPr>
            <w:tcW w:w="1582" w:type="dxa"/>
            <w:gridSpan w:val="2"/>
          </w:tcPr>
          <w:p w14:paraId="123D2300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gridSpan w:val="4"/>
          </w:tcPr>
          <w:p w14:paraId="4E747783" w14:textId="77777777"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82B" w14:paraId="0A0F2345" w14:textId="77777777" w:rsidTr="00BB0A48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14786" w:type="dxa"/>
            <w:gridSpan w:val="13"/>
          </w:tcPr>
          <w:p w14:paraId="28BA31A4" w14:textId="77777777" w:rsidR="00AC582B" w:rsidRDefault="00AC582B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II. Комфортность условий предоставления услуг, в том числе время ожидания предоставления услуг»</w:t>
            </w:r>
          </w:p>
        </w:tc>
      </w:tr>
      <w:tr w:rsidR="00BB0A48" w14:paraId="50AECC5F" w14:textId="77777777" w:rsidTr="00B672F5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4077" w:type="dxa"/>
          </w:tcPr>
          <w:p w14:paraId="01C8B482" w14:textId="77777777" w:rsidR="00891F05" w:rsidRDefault="00891F05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 нет</w:t>
            </w:r>
          </w:p>
        </w:tc>
        <w:tc>
          <w:tcPr>
            <w:tcW w:w="4363" w:type="dxa"/>
            <w:gridSpan w:val="2"/>
          </w:tcPr>
          <w:p w14:paraId="0BC199AD" w14:textId="77777777" w:rsidR="00891F05" w:rsidRDefault="00891F05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улучшать комфортность оказания услуг</w:t>
            </w:r>
          </w:p>
        </w:tc>
        <w:tc>
          <w:tcPr>
            <w:tcW w:w="1621" w:type="dxa"/>
            <w:gridSpan w:val="2"/>
          </w:tcPr>
          <w:p w14:paraId="1D31290A" w14:textId="77777777" w:rsidR="00891F05" w:rsidRDefault="00C32044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26" w:type="dxa"/>
            <w:gridSpan w:val="2"/>
          </w:tcPr>
          <w:p w14:paraId="02002F08" w14:textId="77777777" w:rsidR="00891F05" w:rsidRDefault="00891F05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Е.В.</w:t>
            </w:r>
          </w:p>
        </w:tc>
        <w:tc>
          <w:tcPr>
            <w:tcW w:w="1582" w:type="dxa"/>
            <w:gridSpan w:val="2"/>
          </w:tcPr>
          <w:p w14:paraId="5C18F84B" w14:textId="77777777" w:rsidR="00891F05" w:rsidRDefault="00891F05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gridSpan w:val="4"/>
          </w:tcPr>
          <w:p w14:paraId="44FA4827" w14:textId="77777777" w:rsidR="00891F05" w:rsidRDefault="00891F05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F05" w14:paraId="117FEA59" w14:textId="77777777" w:rsidTr="00BB0A48">
        <w:tblPrEx>
          <w:tblLook w:val="0000" w:firstRow="0" w:lastRow="0" w:firstColumn="0" w:lastColumn="0" w:noHBand="0" w:noVBand="0"/>
        </w:tblPrEx>
        <w:trPr>
          <w:trHeight w:val="388"/>
        </w:trPr>
        <w:tc>
          <w:tcPr>
            <w:tcW w:w="14786" w:type="dxa"/>
            <w:gridSpan w:val="13"/>
          </w:tcPr>
          <w:p w14:paraId="5CE327EF" w14:textId="77777777" w:rsidR="00891F05" w:rsidRDefault="00891F05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III. Доступность услуг для инвалидов</w:t>
            </w:r>
          </w:p>
        </w:tc>
      </w:tr>
      <w:tr w:rsidR="00BB0A48" w14:paraId="3D69AE85" w14:textId="77777777" w:rsidTr="00366DD5">
        <w:tblPrEx>
          <w:tblLook w:val="0000" w:firstRow="0" w:lastRow="0" w:firstColumn="0" w:lastColumn="0" w:noHBand="0" w:noVBand="0"/>
        </w:tblPrEx>
        <w:trPr>
          <w:trHeight w:val="388"/>
        </w:trPr>
        <w:tc>
          <w:tcPr>
            <w:tcW w:w="4077" w:type="dxa"/>
          </w:tcPr>
          <w:p w14:paraId="734E08BC" w14:textId="77777777"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  <w:p w14:paraId="13B1FB2D" w14:textId="77777777"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входных групп пандусами /</w:t>
            </w:r>
          </w:p>
          <w:p w14:paraId="2DFDAFF6" w14:textId="77777777"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подъемными платформами</w:t>
            </w:r>
          </w:p>
          <w:p w14:paraId="78543632" w14:textId="77777777"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02774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680C1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E6505E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6017D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3DC00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B9955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62798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выделенных стоянок</w:t>
            </w:r>
          </w:p>
          <w:p w14:paraId="1089EAA2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AF85C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169B0A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6C29E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52E7F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584CB" w14:textId="77777777" w:rsidR="0078437A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адаптированных лифтов, поручней, расширенных дверных проемов</w:t>
            </w:r>
          </w:p>
          <w:p w14:paraId="5FF44499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88E27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24F93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39956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наличие сменных кресел – колясок</w:t>
            </w:r>
          </w:p>
          <w:p w14:paraId="15FE5767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BD81E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EDE9A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E7C69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7800C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-наличие специально оборудованных санитарно-гигиенических помещений</w:t>
            </w:r>
          </w:p>
          <w:p w14:paraId="31B7ECCF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47E41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  <w:p w14:paraId="5F6C75FD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-дублирование для инвалидов по слуху и зрению звуковой и зрительной информации</w:t>
            </w:r>
          </w:p>
          <w:p w14:paraId="5EF76292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D57F3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3E81B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дублирование надписей и знаков шрифтом Брайля</w:t>
            </w:r>
          </w:p>
          <w:p w14:paraId="299C440E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B8475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55F42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45067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</w:p>
          <w:p w14:paraId="4B6D48B3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AC73B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9F1DB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04D15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альтернативной версии сайта для инвалидов по зрению</w:t>
            </w:r>
          </w:p>
          <w:p w14:paraId="73E9CF1B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B2CA7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CE79A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возможность предоставления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дистанционно/на дому</w:t>
            </w:r>
          </w:p>
        </w:tc>
        <w:tc>
          <w:tcPr>
            <w:tcW w:w="4363" w:type="dxa"/>
            <w:gridSpan w:val="2"/>
          </w:tcPr>
          <w:p w14:paraId="323DA5D6" w14:textId="77777777"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FC0A3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DE20A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575A5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F2DE2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00327" w14:textId="77777777" w:rsidR="00B672F5" w:rsidRDefault="00B672F5" w:rsidP="00B67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входных групп пандусами /</w:t>
            </w:r>
          </w:p>
          <w:p w14:paraId="6FC5D704" w14:textId="77777777" w:rsidR="00B672F5" w:rsidRDefault="00B672F5" w:rsidP="00B67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подъемными платформами будет осуществлено</w:t>
            </w:r>
            <w:r w:rsidR="00366DD5">
              <w:rPr>
                <w:rFonts w:ascii="Times New Roman" w:hAnsi="Times New Roman" w:cs="Times New Roman"/>
                <w:sz w:val="24"/>
                <w:szCs w:val="24"/>
              </w:rPr>
              <w:t xml:space="preserve"> по мере необходимости,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появления </w:t>
            </w:r>
            <w:r w:rsidR="00366DD5">
              <w:rPr>
                <w:rFonts w:ascii="Times New Roman" w:hAnsi="Times New Roman" w:cs="Times New Roman"/>
                <w:sz w:val="24"/>
                <w:szCs w:val="24"/>
              </w:rPr>
              <w:t>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-инвалид</w:t>
            </w:r>
            <w:r w:rsidR="00366DD5">
              <w:rPr>
                <w:rFonts w:ascii="Times New Roman" w:hAnsi="Times New Roman" w:cs="Times New Roman"/>
                <w:sz w:val="24"/>
                <w:szCs w:val="24"/>
              </w:rPr>
              <w:t>а (колясочника)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контингенте ДОУ</w:t>
            </w:r>
          </w:p>
          <w:p w14:paraId="13D6AB38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33313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B2E6E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0F33A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FB391" w14:textId="77777777"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выделенной стоянк</w:t>
            </w:r>
            <w:r w:rsidR="00366D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будет осуществлено в случае появления </w:t>
            </w:r>
            <w:r w:rsidR="00366DD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в случае появления ребенка-инвалида (колясочника)</w:t>
            </w:r>
          </w:p>
          <w:p w14:paraId="3E487DB2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ADC18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наличия адаптированных лифтов, поручней, расширенных дверных проемов</w:t>
            </w:r>
            <w:r w:rsidR="00366DD5">
              <w:rPr>
                <w:rFonts w:ascii="Times New Roman" w:hAnsi="Times New Roman" w:cs="Times New Roman"/>
                <w:sz w:val="24"/>
                <w:szCs w:val="24"/>
              </w:rPr>
              <w:t xml:space="preserve"> будет осуществлено по мере необходимости, в случае появления ребенка-инвалида (колясочника) в контингенте ДОУ</w:t>
            </w:r>
          </w:p>
          <w:p w14:paraId="01AA7B09" w14:textId="77777777" w:rsidR="00366DD5" w:rsidRDefault="00366DD5" w:rsidP="0036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Приобретение (взятие в аренду) кресел – колясок по мере необходимости (появление ребенка – инвалида)</w:t>
            </w:r>
          </w:p>
          <w:p w14:paraId="043EB48E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16C79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B5A53" w14:textId="77777777" w:rsidR="004B19C2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специально оборудованных санитарно-гигиенических помещений будет осуществлено по мере необходимости</w:t>
            </w:r>
          </w:p>
          <w:p w14:paraId="6755274C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18645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8E1FB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216A7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BCE8B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  <w:r w:rsidR="007A1859">
              <w:rPr>
                <w:rFonts w:ascii="Times New Roman" w:hAnsi="Times New Roman" w:cs="Times New Roman"/>
                <w:sz w:val="24"/>
                <w:szCs w:val="24"/>
              </w:rPr>
              <w:t xml:space="preserve"> будет осуществлено, в случае появления ребенка – инвалида по зрению и слуху</w:t>
            </w:r>
          </w:p>
          <w:p w14:paraId="323FAE72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дублирование надписей и знаков шрифтом Брайля</w:t>
            </w:r>
            <w:r w:rsidR="007A1859">
              <w:rPr>
                <w:rFonts w:ascii="Times New Roman" w:hAnsi="Times New Roman" w:cs="Times New Roman"/>
                <w:sz w:val="24"/>
                <w:szCs w:val="24"/>
              </w:rPr>
              <w:t xml:space="preserve"> будет осуществлено, в случае появления ребенка – инвалида по зрению и слуху</w:t>
            </w:r>
          </w:p>
          <w:p w14:paraId="5014204F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848D2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инвалидам по слуху (слуху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зрению)  услуг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="007A1859">
              <w:rPr>
                <w:rFonts w:ascii="Times New Roman" w:hAnsi="Times New Roman" w:cs="Times New Roman"/>
                <w:sz w:val="24"/>
                <w:szCs w:val="24"/>
              </w:rPr>
              <w:t xml:space="preserve"> будет осуществлено, в случае появления ребенка – инвалида по зрению и слуху</w:t>
            </w:r>
          </w:p>
          <w:p w14:paraId="377E7D20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альтернативная версия сайта для инвалидов по зрению</w:t>
            </w:r>
          </w:p>
          <w:p w14:paraId="0A93107E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C5969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EEE5A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услуг дистанционно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дому</w:t>
            </w:r>
            <w:r w:rsidR="007A1859">
              <w:rPr>
                <w:rFonts w:ascii="Times New Roman" w:hAnsi="Times New Roman" w:cs="Times New Roman"/>
                <w:sz w:val="24"/>
                <w:szCs w:val="24"/>
              </w:rPr>
              <w:t xml:space="preserve"> будет осуществлено по мере необходимости</w:t>
            </w:r>
          </w:p>
        </w:tc>
        <w:tc>
          <w:tcPr>
            <w:tcW w:w="1621" w:type="dxa"/>
            <w:gridSpan w:val="2"/>
          </w:tcPr>
          <w:p w14:paraId="477AF166" w14:textId="77777777" w:rsidR="00B672F5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Разработан и реализуется паспорт доступности БДОУ СМР «Детский сад № 5 «Колосок» (объекта инфраструктуры) от 01.12.2021 г. </w:t>
            </w:r>
          </w:p>
          <w:p w14:paraId="528BB5E3" w14:textId="77777777" w:rsidR="00B672F5" w:rsidRPr="00366DD5" w:rsidRDefault="00366DD5" w:rsidP="00513CFB">
            <w:r w:rsidRPr="00DA5B67">
              <w:rPr>
                <w:rFonts w:ascii="Times New Roman" w:hAnsi="Times New Roman" w:cs="Times New Roman"/>
                <w:sz w:val="16"/>
                <w:szCs w:val="16"/>
              </w:rPr>
              <w:t>http://d19106.edu35.ru/attachments/category/93/Паспорт%20доступности.PDF</w:t>
            </w:r>
          </w:p>
          <w:p w14:paraId="54CDAB84" w14:textId="77777777" w:rsidR="007A1859" w:rsidRDefault="007A1859" w:rsidP="007A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14:paraId="7139CFED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EAA34B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87592D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4E086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651F8" w14:textId="77777777" w:rsidR="007A1859" w:rsidRDefault="007A1859" w:rsidP="007A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14:paraId="4F13500A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26B45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A1587" w14:textId="77777777" w:rsidR="007A1859" w:rsidRDefault="007A1859" w:rsidP="007A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  <w:p w14:paraId="32E89F41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257D5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04A57" w14:textId="77777777" w:rsidR="007A1859" w:rsidRDefault="007A1859" w:rsidP="007A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14:paraId="4010BBC7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0A8C4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7617C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3BCAC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9D83D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9A07C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14:paraId="62EE867E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A7A9E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F0059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поступления финансовых средств</w:t>
            </w:r>
          </w:p>
          <w:p w14:paraId="1C2D4767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8F1A5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14:paraId="27FAF566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51535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B7337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разработке</w:t>
            </w:r>
          </w:p>
          <w:p w14:paraId="3EEFBA1B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36F55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2DB56" w14:textId="77777777"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52259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</w:t>
            </w:r>
          </w:p>
        </w:tc>
        <w:tc>
          <w:tcPr>
            <w:tcW w:w="1826" w:type="dxa"/>
            <w:gridSpan w:val="2"/>
          </w:tcPr>
          <w:p w14:paraId="48337B56" w14:textId="77777777"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F6542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C9F12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F4662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C1D6E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1DA28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Макарова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14:paraId="433AF82A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F2F9C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25109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B862F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79097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2D0B0" w14:textId="77777777"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Макарова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14:paraId="77ACD5FD" w14:textId="77777777"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A33E3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Макарова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14:paraId="02C55161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F9568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Заведующий Макарова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14:paraId="44A3A634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Макарова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14:paraId="552BE731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11586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37D8A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3D207" w14:textId="77777777"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Макарова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14:paraId="17FD278B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Макарова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14:paraId="65E2C088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Макарова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14:paraId="470114B9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Е.В., воспитатель Мелехина В.П.</w:t>
            </w:r>
          </w:p>
          <w:p w14:paraId="0F84C597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Макарова Е.В.</w:t>
            </w:r>
          </w:p>
          <w:p w14:paraId="739CF729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3"/>
          </w:tcPr>
          <w:p w14:paraId="67C2E0C5" w14:textId="77777777"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3A35CF97" w14:textId="77777777"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044" w14:paraId="61DEE46D" w14:textId="77777777" w:rsidTr="00BB0A48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4786" w:type="dxa"/>
            <w:gridSpan w:val="13"/>
          </w:tcPr>
          <w:p w14:paraId="1A58F5EA" w14:textId="77777777" w:rsidR="00C32044" w:rsidRDefault="00C32044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IV. Доброжелательность, вежливость работников образовательной организацией</w:t>
            </w:r>
          </w:p>
        </w:tc>
      </w:tr>
      <w:tr w:rsidR="00BB0A48" w14:paraId="52719DD2" w14:textId="77777777" w:rsidTr="007A1859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4077" w:type="dxa"/>
          </w:tcPr>
          <w:p w14:paraId="3EEE224F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 нет</w:t>
            </w:r>
          </w:p>
        </w:tc>
        <w:tc>
          <w:tcPr>
            <w:tcW w:w="4262" w:type="dxa"/>
          </w:tcPr>
          <w:p w14:paraId="50A6FC14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повышению доброжелательности и вежливости работников</w:t>
            </w:r>
          </w:p>
        </w:tc>
        <w:tc>
          <w:tcPr>
            <w:tcW w:w="1692" w:type="dxa"/>
            <w:gridSpan w:val="2"/>
          </w:tcPr>
          <w:p w14:paraId="31215AC4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43" w:type="dxa"/>
            <w:gridSpan w:val="2"/>
          </w:tcPr>
          <w:p w14:paraId="67A3E053" w14:textId="77777777" w:rsidR="00C32044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Е.В.</w:t>
            </w:r>
          </w:p>
        </w:tc>
        <w:tc>
          <w:tcPr>
            <w:tcW w:w="1890" w:type="dxa"/>
            <w:gridSpan w:val="5"/>
          </w:tcPr>
          <w:p w14:paraId="14E1C92A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gridSpan w:val="2"/>
          </w:tcPr>
          <w:p w14:paraId="34EF1126" w14:textId="77777777"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CFB" w14:paraId="4C134291" w14:textId="77777777" w:rsidTr="00BB0A48">
        <w:tblPrEx>
          <w:tblLook w:val="0000" w:firstRow="0" w:lastRow="0" w:firstColumn="0" w:lastColumn="0" w:noHBand="0" w:noVBand="0"/>
        </w:tblPrEx>
        <w:trPr>
          <w:trHeight w:val="388"/>
        </w:trPr>
        <w:tc>
          <w:tcPr>
            <w:tcW w:w="14786" w:type="dxa"/>
            <w:gridSpan w:val="13"/>
          </w:tcPr>
          <w:p w14:paraId="6BC051E9" w14:textId="77777777" w:rsidR="00513CFB" w:rsidRDefault="00513CFB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V. Удовлетворенность условиями оказания услуг</w:t>
            </w:r>
          </w:p>
        </w:tc>
      </w:tr>
      <w:tr w:rsidR="00BB0A48" w14:paraId="1C0C4421" w14:textId="77777777" w:rsidTr="007A1859">
        <w:tblPrEx>
          <w:tblLook w:val="0000" w:firstRow="0" w:lastRow="0" w:firstColumn="0" w:lastColumn="0" w:noHBand="0" w:noVBand="0"/>
        </w:tblPrEx>
        <w:trPr>
          <w:trHeight w:val="388"/>
        </w:trPr>
        <w:tc>
          <w:tcPr>
            <w:tcW w:w="4077" w:type="dxa"/>
          </w:tcPr>
          <w:p w14:paraId="19ED964F" w14:textId="77777777" w:rsidR="00513CFB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 нет</w:t>
            </w:r>
          </w:p>
        </w:tc>
        <w:tc>
          <w:tcPr>
            <w:tcW w:w="4262" w:type="dxa"/>
          </w:tcPr>
          <w:p w14:paraId="4AAC222D" w14:textId="77777777" w:rsidR="00513CFB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повышению уровня удовлетворенности условиями оказания услуг, позволяющем рекомендовать организацию</w:t>
            </w:r>
          </w:p>
        </w:tc>
        <w:tc>
          <w:tcPr>
            <w:tcW w:w="1692" w:type="dxa"/>
            <w:gridSpan w:val="2"/>
          </w:tcPr>
          <w:p w14:paraId="48A7EB25" w14:textId="77777777" w:rsidR="00513CFB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43" w:type="dxa"/>
            <w:gridSpan w:val="2"/>
          </w:tcPr>
          <w:p w14:paraId="6CF4B943" w14:textId="77777777" w:rsidR="00513CFB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Е.В., воспитатель Мелехина В.П.</w:t>
            </w:r>
          </w:p>
          <w:p w14:paraId="037442D8" w14:textId="77777777" w:rsidR="00513CFB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6"/>
          </w:tcPr>
          <w:p w14:paraId="1E35038E" w14:textId="77777777" w:rsidR="00513CFB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72D62311" w14:textId="77777777" w:rsidR="00513CFB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9E70B2" w14:textId="77777777" w:rsidR="00C869F0" w:rsidRDefault="00C869F0" w:rsidP="00C869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25613CF" w14:textId="77777777" w:rsidR="00513CFB" w:rsidRPr="00C869F0" w:rsidRDefault="00513CFB" w:rsidP="00C869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БДОУ СМР «Детский сад № 5 «Колосок»__________ Е.В. Макарова</w:t>
      </w:r>
    </w:p>
    <w:sectPr w:rsidR="00513CFB" w:rsidRPr="00C869F0" w:rsidSect="00C869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9F0"/>
    <w:rsid w:val="00366DD5"/>
    <w:rsid w:val="004A0389"/>
    <w:rsid w:val="004A38E5"/>
    <w:rsid w:val="004B19C2"/>
    <w:rsid w:val="00513CFB"/>
    <w:rsid w:val="006C76F9"/>
    <w:rsid w:val="0078437A"/>
    <w:rsid w:val="007A1859"/>
    <w:rsid w:val="007A6224"/>
    <w:rsid w:val="00891F05"/>
    <w:rsid w:val="00986EF1"/>
    <w:rsid w:val="00AC582B"/>
    <w:rsid w:val="00B672F5"/>
    <w:rsid w:val="00BB0A48"/>
    <w:rsid w:val="00BD3116"/>
    <w:rsid w:val="00C32044"/>
    <w:rsid w:val="00C8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811C8"/>
  <w15:docId w15:val="{2E6849B1-78C7-4E05-81D1-5F25B9D23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2021-07-28T10:35:00Z</dcterms:created>
  <dcterms:modified xsi:type="dcterms:W3CDTF">2021-07-28T10:35:00Z</dcterms:modified>
</cp:coreProperties>
</file>